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83" w:rsidRPr="00886954" w:rsidRDefault="00D9042A" w:rsidP="009B1133">
      <w:pPr>
        <w:ind w:left="-1134"/>
        <w:rPr>
          <w:sz w:val="28"/>
          <w:szCs w:val="28"/>
        </w:rPr>
      </w:pPr>
      <w:r>
        <w:rPr>
          <w:sz w:val="28"/>
          <w:szCs w:val="28"/>
        </w:rPr>
        <w:t>Технологический проект столовой на</w:t>
      </w:r>
      <w:r w:rsidR="009B1133">
        <w:rPr>
          <w:sz w:val="28"/>
          <w:szCs w:val="28"/>
        </w:rPr>
        <w:t xml:space="preserve"> </w:t>
      </w:r>
      <w:r w:rsidR="00886954" w:rsidRPr="00886954">
        <w:rPr>
          <w:sz w:val="28"/>
          <w:szCs w:val="28"/>
        </w:rPr>
        <w:t xml:space="preserve"> </w:t>
      </w:r>
      <w:r w:rsidR="00886954">
        <w:rPr>
          <w:sz w:val="28"/>
          <w:szCs w:val="28"/>
        </w:rPr>
        <w:t>48 посадочных мест, работающая на сырье.</w:t>
      </w:r>
    </w:p>
    <w:p w:rsidR="0056407B" w:rsidRDefault="00886954" w:rsidP="009B1133">
      <w:pPr>
        <w:ind w:left="-1134"/>
        <w:rPr>
          <w:sz w:val="28"/>
          <w:szCs w:val="28"/>
        </w:rPr>
      </w:pPr>
      <w:r>
        <w:rPr>
          <w:sz w:val="28"/>
          <w:szCs w:val="28"/>
        </w:rPr>
        <w:t>Общая площадь с торговым залом – 217 м</w:t>
      </w:r>
      <w:r w:rsidRPr="00C15C13">
        <w:rPr>
          <w:sz w:val="28"/>
          <w:szCs w:val="28"/>
          <w:vertAlign w:val="superscript"/>
        </w:rPr>
        <w:t>2</w:t>
      </w:r>
    </w:p>
    <w:p w:rsidR="00886954" w:rsidRDefault="00886954" w:rsidP="009B1133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Производственная площадь – 85 м</w:t>
      </w:r>
      <w:r w:rsidRPr="00C15C13">
        <w:rPr>
          <w:sz w:val="28"/>
          <w:szCs w:val="28"/>
          <w:vertAlign w:val="superscript"/>
        </w:rPr>
        <w:t>2</w:t>
      </w:r>
    </w:p>
    <w:p w:rsidR="00886954" w:rsidRDefault="00886954" w:rsidP="009B1133">
      <w:pPr>
        <w:ind w:left="-1134"/>
        <w:rPr>
          <w:sz w:val="28"/>
          <w:szCs w:val="28"/>
        </w:rPr>
      </w:pPr>
      <w:r>
        <w:rPr>
          <w:sz w:val="28"/>
          <w:szCs w:val="28"/>
        </w:rPr>
        <w:t>Торговый зал  - 132 м</w:t>
      </w:r>
      <w:r w:rsidRPr="00C15C13">
        <w:rPr>
          <w:sz w:val="28"/>
          <w:szCs w:val="28"/>
          <w:vertAlign w:val="superscript"/>
        </w:rPr>
        <w:t>2</w:t>
      </w:r>
    </w:p>
    <w:p w:rsidR="0056407B" w:rsidRDefault="009B1133" w:rsidP="00101936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При проектировании технологических помещений  были соблюдены нормы проектирования, поточность технологических процессов согласно СНиП,</w:t>
      </w:r>
      <w:r w:rsidR="0056407B">
        <w:rPr>
          <w:sz w:val="28"/>
          <w:szCs w:val="28"/>
        </w:rPr>
        <w:t xml:space="preserve"> СанПиН, ВНТП.</w:t>
      </w:r>
    </w:p>
    <w:p w:rsidR="00101936" w:rsidRDefault="00D9042A" w:rsidP="0056407B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Производственные помещения</w:t>
      </w:r>
      <w:r w:rsidR="00101936">
        <w:rPr>
          <w:sz w:val="28"/>
          <w:szCs w:val="28"/>
        </w:rPr>
        <w:t xml:space="preserve">: </w:t>
      </w:r>
    </w:p>
    <w:p w:rsidR="0056407B" w:rsidRDefault="00101936" w:rsidP="0056407B">
      <w:pPr>
        <w:ind w:left="-1134"/>
        <w:rPr>
          <w:sz w:val="28"/>
          <w:szCs w:val="28"/>
        </w:rPr>
      </w:pPr>
      <w:r>
        <w:rPr>
          <w:sz w:val="28"/>
          <w:szCs w:val="28"/>
        </w:rPr>
        <w:t>-горячий цех с разделёнными зонами для приготовления холодных и гор</w:t>
      </w:r>
      <w:r w:rsidR="00C15C13">
        <w:rPr>
          <w:sz w:val="28"/>
          <w:szCs w:val="28"/>
        </w:rPr>
        <w:t>ячих блюд,  десертов и напитков</w:t>
      </w:r>
    </w:p>
    <w:p w:rsidR="00101936" w:rsidRDefault="00101936" w:rsidP="0056407B">
      <w:pPr>
        <w:ind w:left="-1134"/>
        <w:rPr>
          <w:sz w:val="28"/>
          <w:szCs w:val="28"/>
        </w:rPr>
      </w:pPr>
      <w:r>
        <w:rPr>
          <w:sz w:val="28"/>
          <w:szCs w:val="28"/>
        </w:rPr>
        <w:t>-помещение моечной столовой посуды</w:t>
      </w:r>
      <w:r w:rsidR="00C15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1936" w:rsidRDefault="00101936" w:rsidP="0056407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Складская группа помещений: </w:t>
      </w:r>
    </w:p>
    <w:p w:rsidR="00101936" w:rsidRPr="00C15C13" w:rsidRDefault="00C15C13" w:rsidP="0056407B">
      <w:pPr>
        <w:ind w:left="-1134"/>
        <w:rPr>
          <w:sz w:val="28"/>
          <w:szCs w:val="28"/>
        </w:rPr>
      </w:pPr>
      <w:r>
        <w:rPr>
          <w:sz w:val="28"/>
          <w:szCs w:val="28"/>
        </w:rPr>
        <w:t>- холодильная камера</w:t>
      </w:r>
    </w:p>
    <w:p w:rsidR="00101936" w:rsidRPr="00C15C13" w:rsidRDefault="00101936" w:rsidP="0056407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4F6">
        <w:rPr>
          <w:sz w:val="28"/>
          <w:szCs w:val="28"/>
        </w:rPr>
        <w:t>кладовая сыпучих продуктов</w:t>
      </w:r>
      <w:r w:rsidR="00C15C13">
        <w:rPr>
          <w:sz w:val="28"/>
          <w:szCs w:val="28"/>
        </w:rPr>
        <w:t>.</w:t>
      </w:r>
    </w:p>
    <w:p w:rsidR="00101936" w:rsidRDefault="00C15C13" w:rsidP="00101936">
      <w:pPr>
        <w:ind w:left="-1134"/>
        <w:rPr>
          <w:sz w:val="28"/>
          <w:szCs w:val="28"/>
        </w:rPr>
      </w:pPr>
      <w:r>
        <w:rPr>
          <w:sz w:val="28"/>
          <w:szCs w:val="28"/>
        </w:rPr>
        <w:t>Служебно-бытовые помещение</w:t>
      </w:r>
      <w:r w:rsidR="00101936">
        <w:rPr>
          <w:sz w:val="28"/>
          <w:szCs w:val="28"/>
        </w:rPr>
        <w:t>:</w:t>
      </w:r>
    </w:p>
    <w:p w:rsidR="00101936" w:rsidRDefault="00101936" w:rsidP="00101936">
      <w:pPr>
        <w:ind w:left="-1134"/>
        <w:rPr>
          <w:sz w:val="28"/>
          <w:szCs w:val="28"/>
        </w:rPr>
      </w:pPr>
      <w:r>
        <w:rPr>
          <w:sz w:val="28"/>
          <w:szCs w:val="28"/>
        </w:rPr>
        <w:t>-гардероб персонала с душевой и сан/узлом для персонала</w:t>
      </w:r>
    </w:p>
    <w:p w:rsidR="00101936" w:rsidRDefault="00101936" w:rsidP="00101936">
      <w:pPr>
        <w:ind w:left="-1134"/>
        <w:rPr>
          <w:sz w:val="28"/>
          <w:szCs w:val="28"/>
        </w:rPr>
      </w:pPr>
      <w:r>
        <w:rPr>
          <w:sz w:val="28"/>
          <w:szCs w:val="28"/>
        </w:rPr>
        <w:t>-офис администрации</w:t>
      </w:r>
      <w:r w:rsidR="00C15C13">
        <w:rPr>
          <w:sz w:val="28"/>
          <w:szCs w:val="28"/>
        </w:rPr>
        <w:t>.</w:t>
      </w:r>
    </w:p>
    <w:p w:rsidR="00F63E23" w:rsidRDefault="00F63E23" w:rsidP="00101936">
      <w:pPr>
        <w:ind w:left="-1134"/>
        <w:rPr>
          <w:sz w:val="28"/>
          <w:szCs w:val="28"/>
        </w:rPr>
      </w:pPr>
      <w:r>
        <w:rPr>
          <w:sz w:val="28"/>
          <w:szCs w:val="28"/>
        </w:rPr>
        <w:t>Помещение обеденного зала разделено на</w:t>
      </w:r>
      <w:r w:rsidR="00D9042A">
        <w:rPr>
          <w:sz w:val="28"/>
          <w:szCs w:val="28"/>
        </w:rPr>
        <w:t xml:space="preserve"> 2 зоны</w:t>
      </w:r>
      <w:r>
        <w:rPr>
          <w:sz w:val="28"/>
          <w:szCs w:val="28"/>
        </w:rPr>
        <w:t>:</w:t>
      </w:r>
    </w:p>
    <w:p w:rsidR="00F63E23" w:rsidRDefault="00D9042A" w:rsidP="00F63E23">
      <w:pPr>
        <w:ind w:left="-1134"/>
        <w:rPr>
          <w:sz w:val="28"/>
          <w:szCs w:val="28"/>
        </w:rPr>
      </w:pPr>
      <w:r>
        <w:rPr>
          <w:sz w:val="28"/>
          <w:szCs w:val="28"/>
        </w:rPr>
        <w:t>- зона</w:t>
      </w:r>
      <w:r w:rsidR="00F63E23">
        <w:rPr>
          <w:sz w:val="28"/>
          <w:szCs w:val="28"/>
        </w:rPr>
        <w:t xml:space="preserve"> раздачи готовой продукции через линию ра</w:t>
      </w:r>
      <w:r w:rsidR="00C15C13">
        <w:rPr>
          <w:sz w:val="28"/>
          <w:szCs w:val="28"/>
        </w:rPr>
        <w:t xml:space="preserve">здачи </w:t>
      </w:r>
    </w:p>
    <w:p w:rsidR="00F63E23" w:rsidRDefault="00F63E23" w:rsidP="00F63E23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42A">
        <w:rPr>
          <w:sz w:val="28"/>
          <w:szCs w:val="28"/>
        </w:rPr>
        <w:t>зона</w:t>
      </w:r>
      <w:r>
        <w:rPr>
          <w:sz w:val="28"/>
          <w:szCs w:val="28"/>
        </w:rPr>
        <w:t xml:space="preserve"> раздачи горячих и прохладительных напитков, десертов и мучных изделий через барную стойку.</w:t>
      </w:r>
    </w:p>
    <w:p w:rsidR="001253D4" w:rsidRDefault="008604F6" w:rsidP="001253D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 основании технического задания </w:t>
      </w:r>
      <w:r w:rsidR="00D9042A">
        <w:rPr>
          <w:sz w:val="28"/>
          <w:szCs w:val="28"/>
        </w:rPr>
        <w:t>было разработано техническое решение по планировке и расстановке технологич</w:t>
      </w:r>
      <w:r w:rsidR="001253D4">
        <w:rPr>
          <w:sz w:val="28"/>
          <w:szCs w:val="28"/>
        </w:rPr>
        <w:t>еского оборудования, выполнена</w:t>
      </w:r>
      <w:r w:rsidR="00D9042A">
        <w:rPr>
          <w:sz w:val="28"/>
          <w:szCs w:val="28"/>
        </w:rPr>
        <w:t xml:space="preserve"> работа по монтажным привязкам к системам электроснабжения,  водоснабжения, водоотведения, вентиляции и кондиционирования.</w:t>
      </w:r>
      <w:r w:rsidR="00D9042A" w:rsidRPr="0056407B">
        <w:rPr>
          <w:sz w:val="28"/>
          <w:szCs w:val="28"/>
        </w:rPr>
        <w:t xml:space="preserve"> </w:t>
      </w:r>
      <w:r w:rsidR="001253D4">
        <w:rPr>
          <w:sz w:val="28"/>
          <w:szCs w:val="28"/>
        </w:rPr>
        <w:t>Подобран комплект технологического оборудования согла</w:t>
      </w:r>
      <w:r w:rsidR="00C15C13">
        <w:rPr>
          <w:sz w:val="28"/>
          <w:szCs w:val="28"/>
        </w:rPr>
        <w:t>сно производительности столовой</w:t>
      </w:r>
      <w:r w:rsidR="001253D4">
        <w:rPr>
          <w:sz w:val="28"/>
          <w:szCs w:val="28"/>
        </w:rPr>
        <w:t>.</w:t>
      </w:r>
    </w:p>
    <w:p w:rsidR="00101936" w:rsidRPr="009B1133" w:rsidRDefault="00101936" w:rsidP="00C15C13">
      <w:pPr>
        <w:rPr>
          <w:sz w:val="28"/>
          <w:szCs w:val="28"/>
        </w:rPr>
      </w:pPr>
      <w:bookmarkStart w:id="0" w:name="_GoBack"/>
      <w:bookmarkEnd w:id="0"/>
    </w:p>
    <w:sectPr w:rsidR="00101936" w:rsidRPr="009B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33"/>
    <w:rsid w:val="00101936"/>
    <w:rsid w:val="001253D4"/>
    <w:rsid w:val="001E7373"/>
    <w:rsid w:val="0056407B"/>
    <w:rsid w:val="008604F6"/>
    <w:rsid w:val="00886954"/>
    <w:rsid w:val="00933935"/>
    <w:rsid w:val="009B1133"/>
    <w:rsid w:val="00C15C13"/>
    <w:rsid w:val="00D9042A"/>
    <w:rsid w:val="00F12869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Осипов</dc:creator>
  <cp:lastModifiedBy>Валерий Махнюк</cp:lastModifiedBy>
  <cp:revision>7</cp:revision>
  <dcterms:created xsi:type="dcterms:W3CDTF">2013-03-21T05:56:00Z</dcterms:created>
  <dcterms:modified xsi:type="dcterms:W3CDTF">2013-03-25T13:42:00Z</dcterms:modified>
</cp:coreProperties>
</file>